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6E42" w14:textId="5C43DF73" w:rsidR="00B5567D" w:rsidRPr="0043581A" w:rsidRDefault="005740C6">
      <w:pPr>
        <w:pStyle w:val="Heading1"/>
        <w:rPr>
          <w:rFonts w:ascii="Calibri" w:hAnsi="Calibri" w:cs="Calibri"/>
        </w:rPr>
      </w:pPr>
      <w:r w:rsidRPr="0043581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154560" wp14:editId="3AC0915C">
                <wp:simplePos x="0" y="0"/>
                <wp:positionH relativeFrom="margin">
                  <wp:posOffset>-1270</wp:posOffset>
                </wp:positionH>
                <wp:positionV relativeFrom="paragraph">
                  <wp:posOffset>0</wp:posOffset>
                </wp:positionV>
                <wp:extent cx="6311900" cy="365760"/>
                <wp:effectExtent l="0" t="0" r="0" b="0"/>
                <wp:wrapTight wrapText="bothSides">
                  <wp:wrapPolygon edited="0">
                    <wp:start x="130" y="0"/>
                    <wp:lineTo x="130" y="20250"/>
                    <wp:lineTo x="21383" y="20250"/>
                    <wp:lineTo x="21383" y="0"/>
                    <wp:lineTo x="13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724C1" w14:textId="77777777" w:rsidR="005740C6" w:rsidRDefault="009F73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43581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Leadership Lessons from the White House </w:t>
                            </w:r>
                          </w:p>
                          <w:p w14:paraId="302231CE" w14:textId="24E0DD2F" w:rsidR="009F7396" w:rsidRPr="0043581A" w:rsidRDefault="009F73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154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0;width:497pt;height:28.8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oR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" filled="f" stroked="f">
                <v:textbox style="mso-fit-shape-to-text:t">
                  <w:txbxContent>
                    <w:p w14:paraId="15F724C1" w14:textId="77777777" w:rsidR="005740C6" w:rsidRDefault="009F73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8"/>
                          <w:szCs w:val="38"/>
                        </w:rPr>
                      </w:pPr>
                      <w:r w:rsidRPr="0043581A">
                        <w:rPr>
                          <w:rFonts w:asciiTheme="minorHAnsi" w:hAnsiTheme="minorHAnsi" w:cstheme="minorHAnsi"/>
                          <w:b/>
                          <w:bCs/>
                          <w:sz w:val="38"/>
                          <w:szCs w:val="38"/>
                        </w:rPr>
                        <w:t xml:space="preserve">Leadership Lessons from the White House </w:t>
                      </w:r>
                    </w:p>
                    <w:p w14:paraId="302231CE" w14:textId="24E0DD2F" w:rsidR="009F7396" w:rsidRPr="0043581A" w:rsidRDefault="009F73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8"/>
                          <w:szCs w:val="3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D72FD1E" wp14:editId="1F87EEF8">
            <wp:simplePos x="0" y="0"/>
            <wp:positionH relativeFrom="margin">
              <wp:posOffset>5275384</wp:posOffset>
            </wp:positionH>
            <wp:positionV relativeFrom="paragraph">
              <wp:posOffset>-195</wp:posOffset>
            </wp:positionV>
            <wp:extent cx="1257300" cy="1891665"/>
            <wp:effectExtent l="0" t="0" r="0" b="0"/>
            <wp:wrapThrough wrapText="bothSides">
              <wp:wrapPolygon edited="0">
                <wp:start x="0" y="0"/>
                <wp:lineTo x="0" y="21317"/>
                <wp:lineTo x="21273" y="21317"/>
                <wp:lineTo x="212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0B9BC" w14:textId="74BBE9D0" w:rsidR="00B5567D" w:rsidRPr="0043581A" w:rsidRDefault="00B5567D">
      <w:pPr>
        <w:rPr>
          <w:rFonts w:ascii="Calibri" w:hAnsi="Calibri" w:cs="Calibri"/>
        </w:rPr>
      </w:pPr>
    </w:p>
    <w:p w14:paraId="27424062" w14:textId="37638ED9" w:rsidR="00B5567D" w:rsidRPr="0043581A" w:rsidRDefault="00B5567D">
      <w:pPr>
        <w:rPr>
          <w:rFonts w:ascii="Calibri" w:hAnsi="Calibri" w:cs="Calibri"/>
        </w:rPr>
      </w:pPr>
    </w:p>
    <w:p w14:paraId="33ACB669" w14:textId="1819077C" w:rsidR="009F7396" w:rsidRPr="0043581A" w:rsidRDefault="005740C6">
      <w:pPr>
        <w:rPr>
          <w:rFonts w:ascii="Calibri" w:hAnsi="Calibri" w:cs="Calibri"/>
        </w:rPr>
      </w:pPr>
      <w:r w:rsidRPr="0043581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BC07BE" wp14:editId="38BA9075">
                <wp:simplePos x="0" y="0"/>
                <wp:positionH relativeFrom="margin">
                  <wp:posOffset>13335</wp:posOffset>
                </wp:positionH>
                <wp:positionV relativeFrom="paragraph">
                  <wp:posOffset>13970</wp:posOffset>
                </wp:positionV>
                <wp:extent cx="2235200" cy="274320"/>
                <wp:effectExtent l="0" t="0" r="0" b="3175"/>
                <wp:wrapTight wrapText="bothSides">
                  <wp:wrapPolygon edited="0">
                    <wp:start x="368" y="0"/>
                    <wp:lineTo x="368" y="20591"/>
                    <wp:lineTo x="20986" y="20591"/>
                    <wp:lineTo x="20986" y="0"/>
                    <wp:lineTo x="368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1051" w14:textId="77777777" w:rsidR="009F7396" w:rsidRPr="0043581A" w:rsidRDefault="009F7396" w:rsidP="009F7396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</w:pPr>
                            <w:r w:rsidRPr="0043581A"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  <w:t>Michael Eric Siegel, Ph.D.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C07BE" id="_x0000_s1027" type="#_x0000_t202" style="position:absolute;margin-left:1.05pt;margin-top:1.1pt;width:176pt;height:21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oN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" filled="f" stroked="f">
                <v:textbox style="mso-fit-shape-to-text:t">
                  <w:txbxContent>
                    <w:p w14:paraId="30F81051" w14:textId="77777777" w:rsidR="009F7396" w:rsidRPr="0043581A" w:rsidRDefault="009F7396" w:rsidP="009F7396">
                      <w:pPr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</w:pPr>
                      <w:r w:rsidRPr="0043581A"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  <w:t>Michael Eric Siegel, Ph.D.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5567D" w:rsidRPr="0043581A">
        <w:rPr>
          <w:rFonts w:ascii="Calibri" w:hAnsi="Calibri" w:cs="Calibri"/>
        </w:rPr>
        <w:tab/>
      </w:r>
    </w:p>
    <w:p w14:paraId="03DEA693" w14:textId="5BB08CA0" w:rsidR="009F7396" w:rsidRPr="0043581A" w:rsidRDefault="009F7396">
      <w:pPr>
        <w:rPr>
          <w:rFonts w:ascii="Calibri" w:hAnsi="Calibri" w:cs="Calibri"/>
          <w:sz w:val="20"/>
        </w:rPr>
      </w:pPr>
    </w:p>
    <w:p w14:paraId="0FA9135F" w14:textId="23D2C992" w:rsidR="00B5567D" w:rsidRPr="0043581A" w:rsidRDefault="005740C6">
      <w:pPr>
        <w:rPr>
          <w:rFonts w:ascii="Calibri" w:eastAsia="Batang" w:hAnsi="Calibri" w:cs="Calibri"/>
          <w:sz w:val="20"/>
        </w:rPr>
      </w:pPr>
      <w:r w:rsidRPr="0043581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ADBAEA" wp14:editId="4F2B4783">
                <wp:simplePos x="0" y="0"/>
                <wp:positionH relativeFrom="margin">
                  <wp:posOffset>34290</wp:posOffset>
                </wp:positionH>
                <wp:positionV relativeFrom="paragraph">
                  <wp:posOffset>76786</wp:posOffset>
                </wp:positionV>
                <wp:extent cx="4592955" cy="4641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978CF0" w14:textId="77777777" w:rsidR="002A1CDB" w:rsidRPr="00A74FA7" w:rsidRDefault="002A1CDB" w:rsidP="005740C6">
                            <w:pPr>
                              <w:rPr>
                                <w:rFonts w:asciiTheme="minorHAnsi" w:eastAsia="Batang" w:hAnsiTheme="minorHAnsi" w:cstheme="minorHAnsi"/>
                                <w:szCs w:val="24"/>
                              </w:rPr>
                            </w:pPr>
                            <w:r w:rsidRPr="00A74FA7">
                              <w:rPr>
                                <w:rFonts w:asciiTheme="minorHAnsi" w:eastAsia="Batang" w:hAnsiTheme="minorHAnsi" w:cstheme="minorHAnsi"/>
                                <w:szCs w:val="24"/>
                              </w:rPr>
                              <w:t>Consider how the four dimensions presidential leadership apply to your own challenges as a manager or future manager/leader.</w:t>
                            </w:r>
                          </w:p>
                          <w:p w14:paraId="44068085" w14:textId="77777777" w:rsidR="002A1CDB" w:rsidRPr="0043581A" w:rsidRDefault="002A1CDB" w:rsidP="002A1C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BA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7pt;margin-top:6.05pt;width:361.65pt;height:3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" filled="f" stroked="f">
                <v:textbox>
                  <w:txbxContent>
                    <w:p w14:paraId="0F978CF0" w14:textId="77777777" w:rsidR="002A1CDB" w:rsidRPr="00A74FA7" w:rsidRDefault="002A1CDB" w:rsidP="005740C6">
                      <w:pPr>
                        <w:rPr>
                          <w:rFonts w:asciiTheme="minorHAnsi" w:eastAsia="Batang" w:hAnsiTheme="minorHAnsi" w:cstheme="minorHAnsi"/>
                          <w:szCs w:val="24"/>
                        </w:rPr>
                      </w:pPr>
                      <w:r w:rsidRPr="00A74FA7">
                        <w:rPr>
                          <w:rFonts w:asciiTheme="minorHAnsi" w:eastAsia="Batang" w:hAnsiTheme="minorHAnsi" w:cstheme="minorHAnsi"/>
                          <w:szCs w:val="24"/>
                        </w:rPr>
                        <w:t>Consider how the four dimensions presidential leadership apply to your own challenges as a manager or future manager/leader.</w:t>
                      </w:r>
                    </w:p>
                    <w:p w14:paraId="44068085" w14:textId="77777777" w:rsidR="002A1CDB" w:rsidRPr="0043581A" w:rsidRDefault="002A1CDB" w:rsidP="002A1CDB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12134F2" wp14:editId="63BB8243">
                <wp:simplePos x="0" y="0"/>
                <wp:positionH relativeFrom="margin">
                  <wp:align>left</wp:align>
                </wp:positionH>
                <wp:positionV relativeFrom="paragraph">
                  <wp:posOffset>82355</wp:posOffset>
                </wp:positionV>
                <wp:extent cx="4649372" cy="456144"/>
                <wp:effectExtent l="0" t="0" r="0" b="12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372" cy="45614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BEFB9" id="Rectangle: Rounded Corners 11" o:spid="_x0000_s1026" style="position:absolute;margin-left:0;margin-top:6.5pt;width:366.1pt;height:35.9pt;z-index:2516607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458DF4D" w14:textId="31398EA2" w:rsidR="00A306C4" w:rsidRPr="0043581A" w:rsidRDefault="00A306C4">
      <w:pPr>
        <w:rPr>
          <w:rFonts w:ascii="Calibri" w:eastAsia="Batang" w:hAnsi="Calibri" w:cs="Calibri"/>
          <w:b/>
          <w:sz w:val="22"/>
          <w:szCs w:val="22"/>
        </w:rPr>
      </w:pPr>
    </w:p>
    <w:p w14:paraId="5E990C61" w14:textId="55BED934" w:rsidR="00A306C4" w:rsidRPr="0043581A" w:rsidRDefault="00A306C4">
      <w:pPr>
        <w:rPr>
          <w:rFonts w:ascii="Calibri" w:eastAsia="Batang" w:hAnsi="Calibri" w:cs="Calibri"/>
          <w:b/>
          <w:sz w:val="22"/>
          <w:szCs w:val="22"/>
        </w:rPr>
      </w:pPr>
    </w:p>
    <w:p w14:paraId="307CDD0D" w14:textId="04ED0BD4" w:rsidR="00A306C4" w:rsidRPr="0043581A" w:rsidRDefault="00A306C4">
      <w:pPr>
        <w:rPr>
          <w:rFonts w:ascii="Calibri" w:eastAsia="Batang" w:hAnsi="Calibri" w:cs="Calibri"/>
          <w:b/>
          <w:sz w:val="22"/>
          <w:szCs w:val="22"/>
        </w:rPr>
      </w:pPr>
    </w:p>
    <w:p w14:paraId="02DA7B0C" w14:textId="77777777" w:rsidR="005740C6" w:rsidRDefault="005740C6">
      <w:pPr>
        <w:rPr>
          <w:rFonts w:ascii="Calibri" w:eastAsia="Batang" w:hAnsi="Calibri" w:cs="Calibri"/>
          <w:b/>
          <w:szCs w:val="24"/>
        </w:rPr>
      </w:pPr>
    </w:p>
    <w:p w14:paraId="41390035" w14:textId="2198ED76" w:rsidR="00B5567D" w:rsidRPr="0043581A" w:rsidRDefault="00B5567D">
      <w:pPr>
        <w:rPr>
          <w:rFonts w:ascii="Calibri" w:eastAsia="Batang" w:hAnsi="Calibri" w:cs="Calibri"/>
          <w:bCs/>
          <w:szCs w:val="24"/>
        </w:rPr>
      </w:pPr>
      <w:r w:rsidRPr="0043581A">
        <w:rPr>
          <w:rFonts w:ascii="Calibri" w:eastAsia="Batang" w:hAnsi="Calibri" w:cs="Calibri"/>
          <w:b/>
          <w:szCs w:val="24"/>
        </w:rPr>
        <w:t xml:space="preserve">Policy </w:t>
      </w:r>
      <w:r w:rsidRPr="0043581A">
        <w:rPr>
          <w:rFonts w:ascii="Calibri" w:eastAsia="Batang" w:hAnsi="Calibri" w:cs="Calibri"/>
          <w:bCs/>
          <w:szCs w:val="24"/>
        </w:rPr>
        <w:t>(Vision)</w:t>
      </w:r>
    </w:p>
    <w:p w14:paraId="42C9CBD8" w14:textId="59F2C1D1" w:rsidR="00B5567D" w:rsidRPr="00F85435" w:rsidRDefault="006E7A93">
      <w:pPr>
        <w:rPr>
          <w:rFonts w:ascii="Calibri" w:eastAsia="Batang" w:hAnsi="Calibri" w:cs="Calibri"/>
          <w:sz w:val="10"/>
          <w:szCs w:val="10"/>
        </w:rPr>
      </w:pPr>
      <w:r w:rsidRPr="0043581A">
        <w:rPr>
          <w:rFonts w:ascii="Calibri" w:eastAsia="Batang" w:hAnsi="Calibri" w:cs="Calibri"/>
          <w:szCs w:val="24"/>
        </w:rPr>
        <w:t xml:space="preserve"> </w:t>
      </w:r>
    </w:p>
    <w:p w14:paraId="348DC08C" w14:textId="77777777" w:rsidR="00F462DA" w:rsidRPr="00F462DA" w:rsidRDefault="00F462DA" w:rsidP="00F462DA">
      <w:pPr>
        <w:rPr>
          <w:rFonts w:ascii="Calibri" w:eastAsia="Batang" w:hAnsi="Calibri" w:cs="Calibri"/>
          <w:szCs w:val="24"/>
        </w:rPr>
      </w:pPr>
      <w:r w:rsidRPr="00F462DA">
        <w:rPr>
          <w:rFonts w:ascii="Calibri" w:eastAsia="Batang" w:hAnsi="Calibri" w:cs="Calibri"/>
          <w:szCs w:val="24"/>
        </w:rPr>
        <w:t xml:space="preserve">Why am I running (did I run) for office? </w:t>
      </w:r>
    </w:p>
    <w:p w14:paraId="3D208CC2" w14:textId="77777777" w:rsidR="00F462DA" w:rsidRPr="00F462DA" w:rsidRDefault="00F462DA" w:rsidP="00F462DA">
      <w:pPr>
        <w:rPr>
          <w:rFonts w:ascii="Calibri" w:eastAsia="Batang" w:hAnsi="Calibri" w:cs="Calibri"/>
          <w:szCs w:val="24"/>
        </w:rPr>
      </w:pPr>
      <w:r w:rsidRPr="00F462DA">
        <w:rPr>
          <w:rFonts w:ascii="Calibri" w:eastAsia="Batang" w:hAnsi="Calibri" w:cs="Calibri"/>
          <w:szCs w:val="24"/>
        </w:rPr>
        <w:t>What is my purpose?</w:t>
      </w:r>
    </w:p>
    <w:p w14:paraId="24C4B669" w14:textId="77777777" w:rsidR="00F462DA" w:rsidRPr="00F462DA" w:rsidRDefault="00F462DA" w:rsidP="00F462DA">
      <w:pPr>
        <w:rPr>
          <w:rFonts w:ascii="Calibri" w:eastAsia="Batang" w:hAnsi="Calibri" w:cs="Calibri"/>
          <w:szCs w:val="24"/>
        </w:rPr>
      </w:pPr>
      <w:r w:rsidRPr="00F462DA">
        <w:rPr>
          <w:rFonts w:ascii="Calibri" w:eastAsia="Batang" w:hAnsi="Calibri" w:cs="Calibri"/>
          <w:szCs w:val="24"/>
        </w:rPr>
        <w:t>Where do I want to lead the nation?</w:t>
      </w:r>
    </w:p>
    <w:p w14:paraId="29969C02" w14:textId="77777777" w:rsidR="00F462DA" w:rsidRPr="00F462DA" w:rsidRDefault="00F462DA" w:rsidP="00F462DA">
      <w:pPr>
        <w:rPr>
          <w:rFonts w:ascii="Calibri" w:eastAsia="Batang" w:hAnsi="Calibri" w:cs="Calibri"/>
          <w:szCs w:val="24"/>
        </w:rPr>
      </w:pPr>
      <w:r w:rsidRPr="00F462DA">
        <w:rPr>
          <w:rFonts w:ascii="Calibri" w:eastAsia="Batang" w:hAnsi="Calibri" w:cs="Calibri"/>
          <w:szCs w:val="24"/>
        </w:rPr>
        <w:t>What do I want to accomplish during the next 4 years?</w:t>
      </w:r>
    </w:p>
    <w:p w14:paraId="11EBC59B" w14:textId="77777777" w:rsidR="00F462DA" w:rsidRPr="00F462DA" w:rsidRDefault="00F462DA" w:rsidP="00F462DA">
      <w:pPr>
        <w:rPr>
          <w:rFonts w:ascii="Calibri" w:eastAsia="Batang" w:hAnsi="Calibri" w:cs="Calibri"/>
          <w:szCs w:val="24"/>
        </w:rPr>
      </w:pPr>
      <w:r w:rsidRPr="00F462DA">
        <w:rPr>
          <w:rFonts w:ascii="Calibri" w:eastAsia="Batang" w:hAnsi="Calibri" w:cs="Calibri"/>
          <w:szCs w:val="24"/>
        </w:rPr>
        <w:t>How will my administration make a difference in the lives of US citizens?</w:t>
      </w:r>
    </w:p>
    <w:p w14:paraId="5A8F461B" w14:textId="6C0B5EA2" w:rsidR="005740C6" w:rsidRDefault="00F462DA" w:rsidP="00F462DA">
      <w:pPr>
        <w:rPr>
          <w:rFonts w:ascii="Calibri" w:eastAsia="Batang" w:hAnsi="Calibri" w:cs="Calibri"/>
          <w:szCs w:val="24"/>
        </w:rPr>
      </w:pPr>
      <w:r w:rsidRPr="00F462DA">
        <w:rPr>
          <w:rFonts w:ascii="Calibri" w:eastAsia="Batang" w:hAnsi="Calibri" w:cs="Calibri"/>
          <w:szCs w:val="24"/>
        </w:rPr>
        <w:t>What do I want my legacy to be?</w:t>
      </w:r>
    </w:p>
    <w:p w14:paraId="0B3A6D5B" w14:textId="77777777" w:rsidR="00F462DA" w:rsidRPr="0043581A" w:rsidRDefault="00F462DA" w:rsidP="00F462DA">
      <w:pPr>
        <w:rPr>
          <w:rFonts w:ascii="Calibri" w:eastAsia="Batang" w:hAnsi="Calibri" w:cs="Calibri"/>
          <w:szCs w:val="24"/>
        </w:rPr>
      </w:pPr>
    </w:p>
    <w:p w14:paraId="2C9508B3" w14:textId="53B224E5" w:rsidR="000D56EE" w:rsidRPr="0043581A" w:rsidRDefault="0043581A">
      <w:pPr>
        <w:rPr>
          <w:rFonts w:ascii="Calibri" w:eastAsia="Batang" w:hAnsi="Calibri" w:cs="Calibri"/>
          <w:b/>
          <w:bCs/>
          <w:szCs w:val="24"/>
        </w:rPr>
      </w:pPr>
      <w:r w:rsidRPr="0043581A">
        <w:rPr>
          <w:rFonts w:ascii="Calibri" w:eastAsia="Batang" w:hAnsi="Calibri" w:cs="Calibri"/>
          <w:b/>
          <w:bCs/>
          <w:szCs w:val="24"/>
        </w:rPr>
        <w:t>Consider these questions as they relate to policy (vision).</w:t>
      </w:r>
    </w:p>
    <w:p w14:paraId="6C7B9384" w14:textId="2034C085" w:rsidR="000D56EE" w:rsidRPr="0043581A" w:rsidRDefault="000D56EE">
      <w:pPr>
        <w:rPr>
          <w:rFonts w:ascii="Calibri" w:eastAsia="Batang" w:hAnsi="Calibri" w:cs="Calibri"/>
          <w:sz w:val="22"/>
          <w:szCs w:val="22"/>
        </w:rPr>
      </w:pPr>
    </w:p>
    <w:p w14:paraId="5BD71CA6" w14:textId="56A65DE9" w:rsidR="000D56EE" w:rsidRPr="0043581A" w:rsidRDefault="000D56EE">
      <w:pPr>
        <w:rPr>
          <w:rFonts w:ascii="Calibri" w:eastAsia="Batang" w:hAnsi="Calibri" w:cs="Calibri"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2E325" w14:textId="77777777" w:rsidR="00A306C4" w:rsidRPr="0043581A" w:rsidRDefault="00A306C4">
      <w:pPr>
        <w:rPr>
          <w:rFonts w:ascii="Calibri" w:eastAsia="Batang" w:hAnsi="Calibri" w:cs="Calibri"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14:paraId="4D8F054C" w14:textId="77777777" w:rsidR="006E7A93" w:rsidRPr="0043581A" w:rsidRDefault="006E7A93">
      <w:pPr>
        <w:rPr>
          <w:rFonts w:ascii="Calibri" w:eastAsia="Batang" w:hAnsi="Calibri" w:cs="Calibri"/>
        </w:rPr>
      </w:pPr>
    </w:p>
    <w:p w14:paraId="02CB1A37" w14:textId="77777777" w:rsidR="000D56EE" w:rsidRPr="0043581A" w:rsidRDefault="000D56EE">
      <w:pPr>
        <w:rPr>
          <w:rFonts w:ascii="Calibri" w:eastAsia="Batang" w:hAnsi="Calibri" w:cs="Calibri"/>
        </w:rPr>
      </w:pPr>
    </w:p>
    <w:p w14:paraId="44B96F25" w14:textId="360003E2" w:rsidR="00B5567D" w:rsidRPr="0043581A" w:rsidRDefault="00B5567D">
      <w:pPr>
        <w:rPr>
          <w:rFonts w:ascii="Calibri" w:eastAsia="Batang" w:hAnsi="Calibri" w:cs="Calibri"/>
          <w:bCs/>
          <w:szCs w:val="24"/>
        </w:rPr>
      </w:pPr>
      <w:r w:rsidRPr="0043581A">
        <w:rPr>
          <w:rFonts w:ascii="Calibri" w:eastAsia="Batang" w:hAnsi="Calibri" w:cs="Calibri"/>
          <w:b/>
          <w:szCs w:val="24"/>
        </w:rPr>
        <w:t>Poli</w:t>
      </w:r>
      <w:r w:rsidR="0003060C" w:rsidRPr="0043581A">
        <w:rPr>
          <w:rFonts w:ascii="Calibri" w:eastAsia="Batang" w:hAnsi="Calibri" w:cs="Calibri"/>
          <w:b/>
          <w:szCs w:val="24"/>
        </w:rPr>
        <w:t xml:space="preserve">tics </w:t>
      </w:r>
      <w:r w:rsidRPr="0043581A">
        <w:rPr>
          <w:rFonts w:ascii="Calibri" w:eastAsia="Batang" w:hAnsi="Calibri" w:cs="Calibri"/>
          <w:bCs/>
          <w:szCs w:val="24"/>
        </w:rPr>
        <w:t xml:space="preserve">(Strategy, Political </w:t>
      </w:r>
      <w:r w:rsidR="0003060C" w:rsidRPr="0043581A">
        <w:rPr>
          <w:rFonts w:ascii="Calibri" w:eastAsia="Batang" w:hAnsi="Calibri" w:cs="Calibri"/>
          <w:bCs/>
          <w:szCs w:val="24"/>
        </w:rPr>
        <w:t>Savvy</w:t>
      </w:r>
      <w:r w:rsidRPr="0043581A">
        <w:rPr>
          <w:rFonts w:ascii="Calibri" w:eastAsia="Batang" w:hAnsi="Calibri" w:cs="Calibri"/>
          <w:bCs/>
          <w:szCs w:val="24"/>
        </w:rPr>
        <w:t>)</w:t>
      </w:r>
    </w:p>
    <w:p w14:paraId="18E9BD02" w14:textId="77777777" w:rsidR="000D56EE" w:rsidRPr="00F85435" w:rsidRDefault="006E7A93">
      <w:pPr>
        <w:rPr>
          <w:rFonts w:ascii="Calibri" w:eastAsia="Batang" w:hAnsi="Calibri" w:cs="Calibri"/>
          <w:bCs/>
          <w:sz w:val="10"/>
          <w:szCs w:val="10"/>
        </w:rPr>
      </w:pPr>
      <w:r w:rsidRPr="0043581A">
        <w:rPr>
          <w:rFonts w:ascii="Calibri" w:eastAsia="Batang" w:hAnsi="Calibri" w:cs="Calibri"/>
          <w:bCs/>
          <w:szCs w:val="24"/>
        </w:rPr>
        <w:t xml:space="preserve"> </w:t>
      </w:r>
    </w:p>
    <w:p w14:paraId="3B828DE8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will I implement or execute my vision?</w:t>
      </w:r>
    </w:p>
    <w:p w14:paraId="1A8ADB9E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 xml:space="preserve">Whose help do I need to execute my </w:t>
      </w:r>
      <w:proofErr w:type="gramStart"/>
      <w:r w:rsidRPr="00F462DA">
        <w:rPr>
          <w:rFonts w:ascii="Calibri" w:eastAsia="Batang" w:hAnsi="Calibri" w:cs="Calibri"/>
          <w:bCs/>
          <w:szCs w:val="24"/>
        </w:rPr>
        <w:t>vision?</w:t>
      </w:r>
      <w:proofErr w:type="gramEnd"/>
    </w:p>
    <w:p w14:paraId="5C180A2C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What strategies will I use to influence my own political party or the other political party?</w:t>
      </w:r>
    </w:p>
    <w:p w14:paraId="214B28A8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will I exert influence or negotiate for change?</w:t>
      </w:r>
    </w:p>
    <w:p w14:paraId="7D22DA71" w14:textId="7638B321" w:rsidR="00A9058E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many issues will I tackle at one time?</w:t>
      </w:r>
    </w:p>
    <w:p w14:paraId="73E98F16" w14:textId="77777777" w:rsidR="00F462DA" w:rsidRPr="0043581A" w:rsidRDefault="00F462DA" w:rsidP="00F462DA">
      <w:pPr>
        <w:rPr>
          <w:rFonts w:ascii="Calibri" w:eastAsia="Batang" w:hAnsi="Calibri" w:cs="Calibri"/>
          <w:bCs/>
          <w:i/>
          <w:iCs/>
          <w:szCs w:val="24"/>
        </w:rPr>
      </w:pPr>
    </w:p>
    <w:p w14:paraId="7B149E94" w14:textId="18B79D02" w:rsidR="0043581A" w:rsidRPr="0043581A" w:rsidRDefault="0043581A" w:rsidP="0043581A">
      <w:pPr>
        <w:rPr>
          <w:rFonts w:ascii="Calibri" w:eastAsia="Batang" w:hAnsi="Calibri" w:cs="Calibri"/>
          <w:b/>
          <w:bCs/>
          <w:szCs w:val="24"/>
        </w:rPr>
      </w:pPr>
      <w:r w:rsidRPr="0043581A">
        <w:rPr>
          <w:rFonts w:ascii="Calibri" w:eastAsia="Batang" w:hAnsi="Calibri" w:cs="Calibri"/>
          <w:b/>
          <w:bCs/>
          <w:szCs w:val="24"/>
        </w:rPr>
        <w:t>Consider these questions as they relate to politics (strategy, political savvy).</w:t>
      </w:r>
    </w:p>
    <w:p w14:paraId="2577051A" w14:textId="46E132B0" w:rsidR="000D56EE" w:rsidRPr="0043581A" w:rsidRDefault="000D56EE" w:rsidP="000D56EE">
      <w:pPr>
        <w:rPr>
          <w:rFonts w:ascii="Calibri" w:eastAsia="Batang" w:hAnsi="Calibri" w:cs="Calibri"/>
        </w:rPr>
      </w:pPr>
    </w:p>
    <w:p w14:paraId="620B7B87" w14:textId="23E397CD" w:rsidR="000D56EE" w:rsidRPr="0043581A" w:rsidRDefault="000D56EE">
      <w:pPr>
        <w:rPr>
          <w:rFonts w:ascii="Calibri" w:eastAsia="Batang" w:hAnsi="Calibri" w:cs="Calibri"/>
          <w:bCs/>
          <w:i/>
          <w:iCs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ED603" w14:textId="77777777" w:rsidR="00A306C4" w:rsidRPr="0043581A" w:rsidRDefault="00A306C4">
      <w:pPr>
        <w:rPr>
          <w:rFonts w:ascii="Calibri" w:eastAsia="Batang" w:hAnsi="Calibri" w:cs="Calibri"/>
          <w:bCs/>
          <w:i/>
          <w:iCs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14:paraId="1BB5277B" w14:textId="77777777" w:rsidR="000D56EE" w:rsidRPr="0043581A" w:rsidRDefault="000D56EE">
      <w:pPr>
        <w:rPr>
          <w:rFonts w:ascii="Calibri" w:eastAsia="Batang" w:hAnsi="Calibri" w:cs="Calibri"/>
          <w:bCs/>
          <w:i/>
          <w:iCs/>
        </w:rPr>
      </w:pPr>
    </w:p>
    <w:p w14:paraId="0FB84CDD" w14:textId="73D3CA18" w:rsidR="000D56EE" w:rsidRPr="0043581A" w:rsidRDefault="005740C6">
      <w:pPr>
        <w:rPr>
          <w:rFonts w:ascii="Calibri" w:eastAsia="Batang" w:hAnsi="Calibri" w:cs="Calibri"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27BA765" wp14:editId="66700CBA">
            <wp:simplePos x="0" y="0"/>
            <wp:positionH relativeFrom="margin">
              <wp:posOffset>5328871</wp:posOffset>
            </wp:positionH>
            <wp:positionV relativeFrom="paragraph">
              <wp:posOffset>341</wp:posOffset>
            </wp:positionV>
            <wp:extent cx="1257300" cy="1891665"/>
            <wp:effectExtent l="0" t="0" r="0" b="0"/>
            <wp:wrapThrough wrapText="bothSides">
              <wp:wrapPolygon edited="0">
                <wp:start x="0" y="0"/>
                <wp:lineTo x="0" y="21317"/>
                <wp:lineTo x="21273" y="21317"/>
                <wp:lineTo x="212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389" w:rsidRPr="0043581A">
        <w:rPr>
          <w:rFonts w:ascii="Calibri" w:eastAsia="Batang" w:hAnsi="Calibri" w:cs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492FC39" wp14:editId="12EF0120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6938010" cy="365760"/>
                <wp:effectExtent l="0" t="0" r="0" b="0"/>
                <wp:wrapTight wrapText="bothSides">
                  <wp:wrapPolygon edited="0">
                    <wp:start x="119" y="0"/>
                    <wp:lineTo x="119" y="20250"/>
                    <wp:lineTo x="21410" y="20250"/>
                    <wp:lineTo x="21410" y="0"/>
                    <wp:lineTo x="11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8497" w14:textId="77777777" w:rsidR="005740C6" w:rsidRDefault="002A1CDB" w:rsidP="002A1CD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43581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Leadership Lessons from the White House </w:t>
                            </w:r>
                          </w:p>
                          <w:p w14:paraId="4491A93B" w14:textId="5AC3EF91" w:rsidR="002A1CDB" w:rsidRPr="0043581A" w:rsidRDefault="002A1CDB" w:rsidP="002A1CDB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43581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8"/>
                                <w:szCs w:val="38"/>
                              </w:rPr>
                              <w:t>to the Courthouse</w:t>
                            </w:r>
                            <w:r w:rsidRPr="0043581A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581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2FC39" id="_x0000_s1029" type="#_x0000_t202" style="position:absolute;margin-left:0;margin-top:-37.8pt;width:546.3pt;height:28.8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CE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" filled="f" stroked="f">
                <v:textbox style="mso-fit-shape-to-text:t">
                  <w:txbxContent>
                    <w:p w14:paraId="29CA8497" w14:textId="77777777" w:rsidR="005740C6" w:rsidRDefault="002A1CDB" w:rsidP="002A1CD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8"/>
                          <w:szCs w:val="38"/>
                        </w:rPr>
                      </w:pPr>
                      <w:r w:rsidRPr="0043581A">
                        <w:rPr>
                          <w:rFonts w:asciiTheme="minorHAnsi" w:hAnsiTheme="minorHAnsi" w:cstheme="minorHAnsi"/>
                          <w:b/>
                          <w:bCs/>
                          <w:sz w:val="38"/>
                          <w:szCs w:val="38"/>
                        </w:rPr>
                        <w:t xml:space="preserve">Leadership Lessons from the White House </w:t>
                      </w:r>
                    </w:p>
                    <w:p w14:paraId="4491A93B" w14:textId="5AC3EF91" w:rsidR="002A1CDB" w:rsidRPr="0043581A" w:rsidRDefault="002A1CDB" w:rsidP="002A1CDB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43581A">
                        <w:rPr>
                          <w:rFonts w:asciiTheme="minorHAnsi" w:hAnsiTheme="minorHAnsi" w:cstheme="minorHAnsi"/>
                          <w:b/>
                          <w:bCs/>
                          <w:sz w:val="38"/>
                          <w:szCs w:val="38"/>
                        </w:rPr>
                        <w:t>to the Courthouse</w:t>
                      </w:r>
                      <w:r w:rsidRPr="0043581A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r w:rsidRPr="0043581A">
                        <w:rPr>
                          <w:rFonts w:asciiTheme="minorHAnsi" w:hAnsiTheme="minorHAnsi" w:cstheme="minorHAnsi"/>
                          <w:szCs w:val="24"/>
                        </w:rPr>
                        <w:t>(cont’d)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A88498" w14:textId="1EFCE1D3" w:rsidR="00B5567D" w:rsidRPr="0043581A" w:rsidRDefault="005740C6">
      <w:pPr>
        <w:rPr>
          <w:rFonts w:ascii="Calibri" w:eastAsia="Batang" w:hAnsi="Calibri" w:cs="Calibri"/>
        </w:rPr>
      </w:pPr>
      <w:r w:rsidRPr="0043581A">
        <w:rPr>
          <w:rFonts w:ascii="Calibri" w:eastAsia="Batang" w:hAnsi="Calibri" w:cs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61533F2" wp14:editId="658AA98E">
                <wp:simplePos x="0" y="0"/>
                <wp:positionH relativeFrom="margin">
                  <wp:posOffset>-51435</wp:posOffset>
                </wp:positionH>
                <wp:positionV relativeFrom="paragraph">
                  <wp:posOffset>42594</wp:posOffset>
                </wp:positionV>
                <wp:extent cx="2254250" cy="274320"/>
                <wp:effectExtent l="0" t="0" r="0" b="3175"/>
                <wp:wrapTight wrapText="bothSides">
                  <wp:wrapPolygon edited="0">
                    <wp:start x="365" y="0"/>
                    <wp:lineTo x="365" y="20591"/>
                    <wp:lineTo x="20992" y="20591"/>
                    <wp:lineTo x="20992" y="0"/>
                    <wp:lineTo x="36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7DF52" w14:textId="77777777" w:rsidR="002A1CDB" w:rsidRPr="0043581A" w:rsidRDefault="002A1CDB" w:rsidP="002A1CDB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</w:pPr>
                            <w:r w:rsidRPr="0043581A">
                              <w:rPr>
                                <w:rFonts w:asciiTheme="majorHAnsi" w:hAnsiTheme="majorHAnsi" w:cstheme="majorHAnsi"/>
                                <w:sz w:val="32"/>
                                <w:szCs w:val="24"/>
                              </w:rPr>
                              <w:t>Michael Eric Siegel, Ph.D.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533F2" id="_x0000_s1030" type="#_x0000_t202" style="position:absolute;margin-left:-4.05pt;margin-top:3.35pt;width:177.5pt;height:21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Lq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" filled="f" stroked="f">
                <v:textbox style="mso-fit-shape-to-text:t">
                  <w:txbxContent>
                    <w:p w14:paraId="08A7DF52" w14:textId="77777777" w:rsidR="002A1CDB" w:rsidRPr="0043581A" w:rsidRDefault="002A1CDB" w:rsidP="002A1CDB">
                      <w:pPr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</w:pPr>
                      <w:r w:rsidRPr="0043581A">
                        <w:rPr>
                          <w:rFonts w:asciiTheme="majorHAnsi" w:hAnsiTheme="majorHAnsi" w:cstheme="majorHAnsi"/>
                          <w:sz w:val="32"/>
                          <w:szCs w:val="24"/>
                        </w:rPr>
                        <w:t>Michael Eric Siegel, Ph.D.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F36EB3" w14:textId="2196E732" w:rsidR="00A306C4" w:rsidRPr="0043581A" w:rsidRDefault="00A306C4">
      <w:pPr>
        <w:rPr>
          <w:rFonts w:ascii="Calibri" w:eastAsia="Batang" w:hAnsi="Calibri" w:cs="Calibri"/>
          <w:b/>
          <w:sz w:val="22"/>
          <w:szCs w:val="22"/>
        </w:rPr>
      </w:pPr>
    </w:p>
    <w:p w14:paraId="022CA255" w14:textId="77777777" w:rsidR="005740C6" w:rsidRDefault="005740C6">
      <w:pPr>
        <w:rPr>
          <w:rFonts w:ascii="Calibri" w:eastAsia="Batang" w:hAnsi="Calibri" w:cs="Calibri"/>
          <w:b/>
          <w:szCs w:val="24"/>
        </w:rPr>
      </w:pPr>
    </w:p>
    <w:p w14:paraId="65FDB568" w14:textId="77777777" w:rsidR="005740C6" w:rsidRDefault="005740C6">
      <w:pPr>
        <w:rPr>
          <w:rFonts w:ascii="Calibri" w:eastAsia="Batang" w:hAnsi="Calibri" w:cs="Calibri"/>
          <w:b/>
          <w:szCs w:val="24"/>
        </w:rPr>
      </w:pPr>
    </w:p>
    <w:p w14:paraId="1C42845D" w14:textId="77777777" w:rsidR="005740C6" w:rsidRDefault="005740C6">
      <w:pPr>
        <w:rPr>
          <w:rFonts w:ascii="Calibri" w:eastAsia="Batang" w:hAnsi="Calibri" w:cs="Calibri"/>
          <w:b/>
          <w:szCs w:val="24"/>
        </w:rPr>
      </w:pPr>
    </w:p>
    <w:p w14:paraId="7CEA7455" w14:textId="51253A83" w:rsidR="00B5567D" w:rsidRPr="0043581A" w:rsidRDefault="00B5567D">
      <w:pPr>
        <w:rPr>
          <w:rFonts w:ascii="Calibri" w:eastAsia="Batang" w:hAnsi="Calibri" w:cs="Calibri"/>
          <w:b/>
          <w:szCs w:val="24"/>
        </w:rPr>
      </w:pPr>
      <w:r w:rsidRPr="0043581A">
        <w:rPr>
          <w:rFonts w:ascii="Calibri" w:eastAsia="Batang" w:hAnsi="Calibri" w:cs="Calibri"/>
          <w:b/>
          <w:szCs w:val="24"/>
        </w:rPr>
        <w:t xml:space="preserve">Structure </w:t>
      </w:r>
      <w:r w:rsidRPr="0043581A">
        <w:rPr>
          <w:rFonts w:ascii="Calibri" w:eastAsia="Batang" w:hAnsi="Calibri" w:cs="Calibri"/>
          <w:bCs/>
          <w:szCs w:val="24"/>
        </w:rPr>
        <w:t>(Management - Organization)</w:t>
      </w:r>
    </w:p>
    <w:p w14:paraId="497DE0A2" w14:textId="77777777" w:rsidR="0003060C" w:rsidRPr="00F85435" w:rsidRDefault="002A1CDB">
      <w:pPr>
        <w:rPr>
          <w:rFonts w:ascii="Calibri" w:eastAsia="Batang" w:hAnsi="Calibri" w:cs="Calibri"/>
          <w:b/>
          <w:sz w:val="10"/>
          <w:szCs w:val="10"/>
        </w:rPr>
      </w:pPr>
      <w:r w:rsidRPr="0043581A">
        <w:rPr>
          <w:rFonts w:ascii="Calibri" w:eastAsia="Batang" w:hAnsi="Calibri" w:cs="Calibri"/>
          <w:b/>
          <w:szCs w:val="24"/>
        </w:rPr>
        <w:t xml:space="preserve"> </w:t>
      </w:r>
    </w:p>
    <w:p w14:paraId="09B96C18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will I organize the White House?</w:t>
      </w:r>
    </w:p>
    <w:p w14:paraId="29749BE7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What management structure will I use?</w:t>
      </w:r>
    </w:p>
    <w:p w14:paraId="798DB5D2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Will I have a chief-of-staff?</w:t>
      </w:r>
    </w:p>
    <w:p w14:paraId="4C852F60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Will I maintain an open or closed operation?</w:t>
      </w:r>
    </w:p>
    <w:p w14:paraId="2C7759E8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Will I favor micro or macro management of White House staff (direct reports)?</w:t>
      </w:r>
    </w:p>
    <w:p w14:paraId="690CD50F" w14:textId="774D7FAF" w:rsidR="005740C6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will I assure the alignment of the management with my policy agenda?</w:t>
      </w:r>
    </w:p>
    <w:p w14:paraId="73285DD3" w14:textId="77777777" w:rsidR="00F462DA" w:rsidRPr="0043581A" w:rsidRDefault="00F462DA" w:rsidP="00F462DA">
      <w:pPr>
        <w:rPr>
          <w:rFonts w:ascii="Calibri" w:eastAsia="Batang" w:hAnsi="Calibri" w:cs="Calibri"/>
          <w:bCs/>
          <w:i/>
          <w:iCs/>
          <w:szCs w:val="24"/>
        </w:rPr>
      </w:pPr>
    </w:p>
    <w:p w14:paraId="2A1F9975" w14:textId="3E2BFF2D" w:rsidR="0043581A" w:rsidRPr="0043581A" w:rsidRDefault="0043581A" w:rsidP="0043581A">
      <w:pPr>
        <w:rPr>
          <w:rFonts w:ascii="Calibri" w:eastAsia="Batang" w:hAnsi="Calibri" w:cs="Calibri"/>
          <w:b/>
          <w:bCs/>
          <w:szCs w:val="24"/>
        </w:rPr>
      </w:pPr>
      <w:bookmarkStart w:id="0" w:name="_Hlk31288821"/>
      <w:r w:rsidRPr="0043581A">
        <w:rPr>
          <w:rFonts w:ascii="Calibri" w:eastAsia="Batang" w:hAnsi="Calibri" w:cs="Calibri"/>
          <w:b/>
          <w:bCs/>
          <w:szCs w:val="24"/>
        </w:rPr>
        <w:t>Consider these questions as they relate to structure (management - organization).</w:t>
      </w:r>
    </w:p>
    <w:p w14:paraId="21E55166" w14:textId="77777777" w:rsidR="00674C5C" w:rsidRPr="0043581A" w:rsidRDefault="00674C5C" w:rsidP="00674C5C">
      <w:pPr>
        <w:rPr>
          <w:rFonts w:ascii="Calibri" w:eastAsia="Batang" w:hAnsi="Calibri" w:cs="Calibri"/>
        </w:rPr>
      </w:pPr>
    </w:p>
    <w:p w14:paraId="7570681B" w14:textId="77777777" w:rsidR="00674C5C" w:rsidRPr="0043581A" w:rsidRDefault="00674C5C" w:rsidP="00674C5C">
      <w:pPr>
        <w:rPr>
          <w:rFonts w:ascii="Calibri" w:eastAsia="Batang" w:hAnsi="Calibri" w:cs="Calibri"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456BA88" w14:textId="77777777" w:rsidR="00B5567D" w:rsidRPr="0043581A" w:rsidRDefault="00A306C4">
      <w:pPr>
        <w:rPr>
          <w:rFonts w:ascii="Calibri" w:eastAsia="Batang" w:hAnsi="Calibri" w:cs="Calibri"/>
          <w:b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14:paraId="3E3EF4CF" w14:textId="77777777" w:rsidR="002A1CDB" w:rsidRPr="0043581A" w:rsidRDefault="002A1CDB">
      <w:pPr>
        <w:rPr>
          <w:rFonts w:ascii="Calibri" w:eastAsia="Batang" w:hAnsi="Calibri" w:cs="Calibri"/>
          <w:b/>
        </w:rPr>
      </w:pPr>
    </w:p>
    <w:p w14:paraId="1042775A" w14:textId="77777777" w:rsidR="002A1CDB" w:rsidRPr="0043581A" w:rsidRDefault="002A1CDB">
      <w:pPr>
        <w:rPr>
          <w:rFonts w:ascii="Calibri" w:eastAsia="Batang" w:hAnsi="Calibri" w:cs="Calibri"/>
        </w:rPr>
      </w:pPr>
    </w:p>
    <w:p w14:paraId="60E97C7A" w14:textId="77777777" w:rsidR="00B5567D" w:rsidRPr="0043581A" w:rsidRDefault="00B5567D">
      <w:pPr>
        <w:rPr>
          <w:rFonts w:ascii="Calibri" w:eastAsia="Batang" w:hAnsi="Calibri" w:cs="Calibri"/>
          <w:bCs/>
          <w:szCs w:val="24"/>
        </w:rPr>
      </w:pPr>
      <w:r w:rsidRPr="0043581A">
        <w:rPr>
          <w:rFonts w:ascii="Calibri" w:eastAsia="Batang" w:hAnsi="Calibri" w:cs="Calibri"/>
          <w:b/>
          <w:szCs w:val="24"/>
        </w:rPr>
        <w:t xml:space="preserve">Process </w:t>
      </w:r>
      <w:r w:rsidRPr="0043581A">
        <w:rPr>
          <w:rFonts w:ascii="Calibri" w:eastAsia="Batang" w:hAnsi="Calibri" w:cs="Calibri"/>
          <w:bCs/>
          <w:szCs w:val="24"/>
        </w:rPr>
        <w:t>(Decision Making)</w:t>
      </w:r>
    </w:p>
    <w:p w14:paraId="78594AC7" w14:textId="77777777" w:rsidR="00674C5C" w:rsidRPr="00F85435" w:rsidRDefault="002A1CDB">
      <w:pPr>
        <w:rPr>
          <w:rFonts w:ascii="Calibri" w:eastAsia="Batang" w:hAnsi="Calibri" w:cs="Calibri"/>
          <w:b/>
          <w:sz w:val="10"/>
          <w:szCs w:val="10"/>
        </w:rPr>
      </w:pPr>
      <w:r w:rsidRPr="0043581A">
        <w:rPr>
          <w:rFonts w:ascii="Calibri" w:eastAsia="Batang" w:hAnsi="Calibri" w:cs="Calibri"/>
          <w:b/>
          <w:szCs w:val="24"/>
        </w:rPr>
        <w:t xml:space="preserve"> </w:t>
      </w:r>
    </w:p>
    <w:p w14:paraId="38245F80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will I make and announce decision?</w:t>
      </w:r>
    </w:p>
    <w:p w14:paraId="66708724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 xml:space="preserve">Will I deliberately encourage dissenting opinions? </w:t>
      </w:r>
    </w:p>
    <w:p w14:paraId="05FD6186" w14:textId="77777777" w:rsidR="00F462DA" w:rsidRPr="00F462DA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will I handle conflict among my staff, or direct reports?</w:t>
      </w:r>
    </w:p>
    <w:p w14:paraId="71E60D4B" w14:textId="783CF059" w:rsidR="005740C6" w:rsidRDefault="00F462DA" w:rsidP="00F462DA">
      <w:pPr>
        <w:rPr>
          <w:rFonts w:ascii="Calibri" w:eastAsia="Batang" w:hAnsi="Calibri" w:cs="Calibri"/>
          <w:bCs/>
          <w:szCs w:val="24"/>
        </w:rPr>
      </w:pPr>
      <w:r w:rsidRPr="00F462DA">
        <w:rPr>
          <w:rFonts w:ascii="Calibri" w:eastAsia="Batang" w:hAnsi="Calibri" w:cs="Calibri"/>
          <w:bCs/>
          <w:szCs w:val="24"/>
        </w:rPr>
        <w:t>How will I apply “damage control” when needed?</w:t>
      </w:r>
    </w:p>
    <w:p w14:paraId="54DD6DCF" w14:textId="00A3B2EA" w:rsidR="00A9058E" w:rsidRDefault="00A9058E" w:rsidP="00F462DA">
      <w:pPr>
        <w:rPr>
          <w:rFonts w:ascii="Calibri" w:eastAsia="Batang" w:hAnsi="Calibri" w:cs="Calibri"/>
          <w:bCs/>
          <w:szCs w:val="24"/>
        </w:rPr>
      </w:pPr>
      <w:r>
        <w:rPr>
          <w:rFonts w:ascii="Calibri" w:eastAsia="Batang" w:hAnsi="Calibri" w:cs="Calibri"/>
          <w:bCs/>
          <w:szCs w:val="24"/>
        </w:rPr>
        <w:t>How will I handle a crisis?</w:t>
      </w:r>
    </w:p>
    <w:p w14:paraId="5576F50F" w14:textId="77777777" w:rsidR="00F462DA" w:rsidRPr="0043581A" w:rsidRDefault="00F462DA" w:rsidP="00F462DA">
      <w:pPr>
        <w:rPr>
          <w:rFonts w:ascii="Calibri" w:eastAsia="Batang" w:hAnsi="Calibri" w:cs="Calibri"/>
          <w:szCs w:val="24"/>
        </w:rPr>
      </w:pPr>
    </w:p>
    <w:p w14:paraId="295118FC" w14:textId="022326DC" w:rsidR="0043581A" w:rsidRPr="0043581A" w:rsidRDefault="0043581A" w:rsidP="0043581A">
      <w:pPr>
        <w:rPr>
          <w:rFonts w:ascii="Calibri" w:eastAsia="Batang" w:hAnsi="Calibri" w:cs="Calibri"/>
          <w:b/>
          <w:bCs/>
          <w:szCs w:val="24"/>
        </w:rPr>
      </w:pPr>
      <w:r w:rsidRPr="0043581A">
        <w:rPr>
          <w:rFonts w:ascii="Calibri" w:eastAsia="Batang" w:hAnsi="Calibri" w:cs="Calibri"/>
          <w:b/>
          <w:bCs/>
          <w:szCs w:val="24"/>
        </w:rPr>
        <w:t>Consider these questions as they relate to process (decision making).</w:t>
      </w:r>
    </w:p>
    <w:p w14:paraId="6BFC46CC" w14:textId="77777777" w:rsidR="00674C5C" w:rsidRPr="0043581A" w:rsidRDefault="00674C5C" w:rsidP="00674C5C">
      <w:pPr>
        <w:rPr>
          <w:rFonts w:ascii="Calibri" w:eastAsia="Batang" w:hAnsi="Calibri" w:cs="Calibri"/>
        </w:rPr>
      </w:pPr>
    </w:p>
    <w:p w14:paraId="4834F9B8" w14:textId="77777777" w:rsidR="00674C5C" w:rsidRPr="0043581A" w:rsidRDefault="00674C5C" w:rsidP="00674C5C">
      <w:pPr>
        <w:rPr>
          <w:rFonts w:ascii="Calibri" w:eastAsia="Batang" w:hAnsi="Calibri" w:cs="Calibri"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CDA31" w14:textId="77777777" w:rsidR="00674C5C" w:rsidRPr="0043581A" w:rsidRDefault="00A306C4" w:rsidP="00674C5C">
      <w:pPr>
        <w:rPr>
          <w:rFonts w:ascii="Calibri" w:hAnsi="Calibri" w:cs="Calibri"/>
          <w:b/>
        </w:rPr>
      </w:pPr>
      <w:r w:rsidRPr="0043581A">
        <w:rPr>
          <w:rFonts w:ascii="Calibri" w:eastAsia="Batang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14:paraId="0C2B552F" w14:textId="77777777" w:rsidR="00674C5C" w:rsidRPr="0043581A" w:rsidRDefault="00674C5C" w:rsidP="00674C5C">
      <w:pPr>
        <w:rPr>
          <w:rFonts w:ascii="Calibri" w:hAnsi="Calibri" w:cs="Calibri"/>
          <w:b/>
        </w:rPr>
      </w:pPr>
    </w:p>
    <w:p w14:paraId="756F9535" w14:textId="77777777" w:rsidR="00B5567D" w:rsidRPr="0043581A" w:rsidRDefault="00B5567D">
      <w:pPr>
        <w:rPr>
          <w:rFonts w:ascii="Calibri" w:hAnsi="Calibri" w:cs="Calibri"/>
        </w:rPr>
      </w:pPr>
      <w:r w:rsidRPr="0043581A">
        <w:rPr>
          <w:rFonts w:ascii="Calibri" w:hAnsi="Calibri" w:cs="Calibri"/>
        </w:rPr>
        <w:tab/>
      </w:r>
    </w:p>
    <w:sectPr w:rsidR="00B5567D" w:rsidRPr="0043581A" w:rsidSect="00A30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49BF" w14:textId="77777777" w:rsidR="006E7A93" w:rsidRDefault="006E7A93" w:rsidP="006E7A93">
      <w:r>
        <w:separator/>
      </w:r>
    </w:p>
  </w:endnote>
  <w:endnote w:type="continuationSeparator" w:id="0">
    <w:p w14:paraId="2116357E" w14:textId="77777777" w:rsidR="006E7A93" w:rsidRDefault="006E7A93" w:rsidP="006E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9D63" w14:textId="77777777" w:rsidR="00C56291" w:rsidRDefault="00C56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14:paraId="11241C94" w14:textId="713585EC" w:rsidR="006E7A93" w:rsidRPr="0043581A" w:rsidRDefault="006E7A93" w:rsidP="00C56291">
    <w:pPr>
      <w:pStyle w:val="Footer"/>
      <w:jc w:val="center"/>
      <w:rPr>
        <w:rFonts w:asciiTheme="minorHAnsi" w:hAnsiTheme="minorHAnsi"/>
        <w:sz w:val="22"/>
        <w:szCs w:val="22"/>
      </w:rPr>
    </w:pPr>
    <w:r w:rsidRPr="0043581A">
      <w:rPr>
        <w:rFonts w:asciiTheme="minorHAnsi" w:hAnsiTheme="minorHAnsi"/>
        <w:sz w:val="22"/>
        <w:szCs w:val="22"/>
      </w:rPr>
      <w:fldChar w:fldCharType="begin"/>
    </w:r>
    <w:r w:rsidRPr="0043581A">
      <w:rPr>
        <w:rFonts w:asciiTheme="minorHAnsi" w:hAnsiTheme="minorHAnsi"/>
        <w:sz w:val="22"/>
        <w:szCs w:val="22"/>
      </w:rPr>
      <w:instrText xml:space="preserve"> PAGE   \* MERGEFORMAT </w:instrText>
    </w:r>
    <w:r w:rsidRPr="0043581A">
      <w:rPr>
        <w:rFonts w:asciiTheme="minorHAnsi" w:hAnsiTheme="minorHAnsi"/>
        <w:sz w:val="22"/>
        <w:szCs w:val="22"/>
      </w:rPr>
      <w:fldChar w:fldCharType="separate"/>
    </w:r>
    <w:r w:rsidRPr="0043581A">
      <w:rPr>
        <w:rFonts w:asciiTheme="minorHAnsi" w:hAnsiTheme="minorHAnsi"/>
        <w:noProof/>
        <w:sz w:val="22"/>
        <w:szCs w:val="22"/>
      </w:rPr>
      <w:t>2</w:t>
    </w:r>
    <w:r w:rsidRPr="0043581A">
      <w:rPr>
        <w:rFonts w:asciiTheme="minorHAnsi" w:hAnsiTheme="minorHAnsi"/>
        <w:noProof/>
        <w:sz w:val="22"/>
        <w:szCs w:val="22"/>
      </w:rPr>
      <w:fldChar w:fldCharType="end"/>
    </w:r>
  </w:p>
  <w:p w14:paraId="31691C87" w14:textId="77777777" w:rsidR="006E7A93" w:rsidRDefault="006E7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2737" w14:textId="77777777" w:rsidR="00C56291" w:rsidRDefault="00C5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4E44" w14:textId="77777777" w:rsidR="006E7A93" w:rsidRDefault="006E7A93" w:rsidP="006E7A93">
      <w:r>
        <w:separator/>
      </w:r>
    </w:p>
  </w:footnote>
  <w:footnote w:type="continuationSeparator" w:id="0">
    <w:p w14:paraId="4E874E30" w14:textId="77777777" w:rsidR="006E7A93" w:rsidRDefault="006E7A93" w:rsidP="006E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2D42" w14:textId="77777777" w:rsidR="00C56291" w:rsidRDefault="00C56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160C" w14:textId="77777777" w:rsidR="00C56291" w:rsidRDefault="00C56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C8C5" w14:textId="77777777" w:rsidR="00C56291" w:rsidRDefault="00C56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dae8f6,#e7f0f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AC"/>
    <w:rsid w:val="0003060C"/>
    <w:rsid w:val="000D56EE"/>
    <w:rsid w:val="000F2337"/>
    <w:rsid w:val="002A1CDB"/>
    <w:rsid w:val="003805F5"/>
    <w:rsid w:val="00394042"/>
    <w:rsid w:val="00424389"/>
    <w:rsid w:val="00434800"/>
    <w:rsid w:val="0043581A"/>
    <w:rsid w:val="005054E0"/>
    <w:rsid w:val="005740C6"/>
    <w:rsid w:val="006150FC"/>
    <w:rsid w:val="00674C5C"/>
    <w:rsid w:val="006E7A93"/>
    <w:rsid w:val="007326AC"/>
    <w:rsid w:val="009F7396"/>
    <w:rsid w:val="00A306C4"/>
    <w:rsid w:val="00A74FA7"/>
    <w:rsid w:val="00A9058E"/>
    <w:rsid w:val="00AD61F0"/>
    <w:rsid w:val="00B5567D"/>
    <w:rsid w:val="00C56291"/>
    <w:rsid w:val="00C65B1F"/>
    <w:rsid w:val="00E1513F"/>
    <w:rsid w:val="00F02014"/>
    <w:rsid w:val="00F462DA"/>
    <w:rsid w:val="00F8088E"/>
    <w:rsid w:val="00F85435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ae8f6,#e7f0f9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1D49EA"/>
  <w15:chartTrackingRefBased/>
  <w15:docId w15:val="{F8138D62-8D3D-48B4-8DF9-80AE9726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A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7A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7A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7A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and the American Presidency</vt:lpstr>
    </vt:vector>
  </TitlesOfParts>
  <Company>FJC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and the American Presidency</dc:title>
  <dc:subject/>
  <dc:creator>Michael Siegel</dc:creator>
  <cp:keywords/>
  <cp:lastModifiedBy>Michael Siegel</cp:lastModifiedBy>
  <cp:revision>3</cp:revision>
  <cp:lastPrinted>2008-12-01T14:20:00Z</cp:lastPrinted>
  <dcterms:created xsi:type="dcterms:W3CDTF">2020-06-11T14:47:00Z</dcterms:created>
  <dcterms:modified xsi:type="dcterms:W3CDTF">2020-06-11T14:58:00Z</dcterms:modified>
</cp:coreProperties>
</file>